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C5" w:rsidRPr="00A42B2A" w:rsidRDefault="002062C5" w:rsidP="002062C5">
      <w:pPr>
        <w:widowControl/>
        <w:spacing w:before="100" w:beforeAutospacing="1" w:after="100" w:afterAutospacing="1" w:line="480" w:lineRule="auto"/>
        <w:jc w:val="left"/>
        <w:rPr>
          <w:rFonts w:ascii="????_GB2312" w:eastAsia="宋体" w:hAnsi="????_GB2312" w:cs="宋体" w:hint="eastAsia"/>
          <w:kern w:val="0"/>
          <w:sz w:val="28"/>
          <w:szCs w:val="28"/>
        </w:rPr>
      </w:pPr>
      <w:r w:rsidRPr="00A42B2A">
        <w:rPr>
          <w:rFonts w:ascii="仿宋" w:eastAsia="仿宋" w:hAnsi="仿宋" w:cs="宋体" w:hint="eastAsia"/>
          <w:kern w:val="0"/>
          <w:sz w:val="32"/>
          <w:szCs w:val="32"/>
        </w:rPr>
        <w:t>附件1:</w:t>
      </w:r>
    </w:p>
    <w:p w:rsidR="002062C5" w:rsidRPr="00A42B2A" w:rsidRDefault="002062C5" w:rsidP="002062C5">
      <w:pPr>
        <w:widowControl/>
        <w:spacing w:before="100" w:beforeAutospacing="1" w:after="100" w:afterAutospacing="1" w:line="480" w:lineRule="auto"/>
        <w:jc w:val="center"/>
        <w:rPr>
          <w:rFonts w:ascii="????_GB2312" w:eastAsia="宋体" w:hAnsi="????_GB2312" w:cs="宋体" w:hint="eastAsia"/>
          <w:kern w:val="0"/>
          <w:sz w:val="28"/>
          <w:szCs w:val="28"/>
        </w:rPr>
      </w:pPr>
      <w:r w:rsidRPr="00A42B2A">
        <w:rPr>
          <w:rFonts w:ascii="黑体" w:eastAsia="黑体" w:hAnsi="黑体" w:cs="宋体" w:hint="eastAsia"/>
          <w:kern w:val="0"/>
          <w:sz w:val="32"/>
          <w:szCs w:val="32"/>
        </w:rPr>
        <w:t>通过2018年度年审的融资担保公司名单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804"/>
        <w:gridCol w:w="1417"/>
      </w:tblGrid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公 司 名 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属 地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中原再担保集团股份有限公司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河南省豫合投资担保有限公司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河南粮食产业投资担保有限公司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河南省中小企业投资担保股份有限公司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河南省农业信贷担保有限责任公司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河南省有色矿业投资担保有限公司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河南农开投资担保股份有限公司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河南能源化工集团担保有限公司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河南汇财投资担保有限公司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河南省中豫融资担保有限公司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河南中平融资担保有限公司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河南投资集团担保有限公司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河南商贸集团投资担保有限公司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河南浦发投资担保有限公司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平安普惠融资担保有限公司河南分公司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河南鼎兴投资担保有限公司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河南金水杨金投资担保股份有限公司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河南兴业担保有限公司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河南东方企业投资担保有限公司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河南省银融投资担保有限公司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河南经贸投资担保有限公司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郑州振原投资担保有限公司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河南国贸投资担保有限公司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河南省二七担保有限公司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河南艾德投资担保有限公司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河南诺亚投资担保有限公司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河南泰祥投资担保有限公司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河南豫商投资担保有限公司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郑州航空港经济综合实验区投资担保有限公司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郑州安驰担保有限公司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郑州农业担保股份有限公司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河南九信中小企业投资担保有限公司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河南诺德投资担保股份有限公司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河南博奥投资担保有限公司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河南省中泽投资担保有限公司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河南信诚华夏投资担保有限公司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中牟县中小企业担保有限公司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河南弘益投资担保有限公司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河南省龙头投资担保股份有限公司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河南建保担保有限公司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郑州市上街中小企业担保有限公司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开封市祥符中小企业担保有限公司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尉氏县众鑫投资担保有限公司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开封市金明区金昌投资担保有限公司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河南正大农牧融资担保有限公司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洛阳汇融科技投资担保有限公司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洛阳市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洛阳市西工区金骆驼投资担保有限公司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栾川县金财投资担保有限公司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汝阳县金财投资担保有限公司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嵩县金财投资担保有限公司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宜阳县金财投资担保有限公司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洛宁县金财投资担保有限公司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洛阳金财投资担保有限公司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鑫融基投资担保有限公司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河南国鑫投资担保有限公司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洛阳高新开发区担保中心有限公司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洛阳融腾担保有限公司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栾川县顺势担保有限公司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洛阳金牡丹投资担保有限公司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洛阳德力恒通投资担保有限公司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新安县恒利投资担保有限公司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宝丰县中小企业投资担保有限公司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郏县中小企业信用担保有限公司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叶县中小企业投资担保有限公司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平顶山市财信投资担保有限责任公司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平顶山市恒鑫源投资担保有限公司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鲁山县中小企业投资担保有限公司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安阳经开农业信贷担保有限公司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内黄县信用担保有限责任公司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安阳县信用担保投资有限公司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汤阴县信用担保投资有限责任公司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林州市国信中小企业担保有限公司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安阳市信用投资担保有限责任公司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鹤壁市同信担保投资有限公司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鹤壁市经开投资担保有限公司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鹤壁市翔鹤融资担保有限公司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淇县汇祥担保投资有限公司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浚县黎财担保有限责任公司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河南太行投资担保有限公司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新乡市中小企业信用担保有限公司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原阳县鑫财投资担保有限公司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延津县中小企业信用担保有限公司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封丘县鑫源投资担保有限公司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辉县市金财信用担保有限公司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河南平原融资担保有限公司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获嘉县同盟投资担保有限公司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修武县兴业中小企业担保有限公司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焦作中小企业担保投资有限公司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焦作市华信投资担保有限公司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孟州市中小企业信用担保有限责任公司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沁阳市诚信担保有限公司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温县财源中小企业担保有限公司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武陟县中小企业担保有限公司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焦作市信达中小企业投资担保有限公司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清丰县中小企业信用担保有限公司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濮阳县中诚投资担保有限公司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范县中小企业信用担保有限公司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濮阳市中小企业投资担保有限责任公司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濮阳清大华行投资担保有限公司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台前县隆泰投资担保有限公司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禹州市兴业中小企业信用担保有限公司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许昌市财信担保有限公司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许昌市中小企业信用担保服务中心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河南合众中小企业信用担保有限公司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鄢陵县财源中小型企业担保有限公司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襄城县鑫源中小企业信用担保有限公司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许昌市建安区大地融资担保有限公司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漯河市金鑫信用担保有限公司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临颍县诚鑫投资担保有限公司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漯河经济开发区立达担保有限公司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漯河市昱信信用担保有限公司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河南灏元投资担保有限责任公司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漯河市金诺信用担保有限公司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漯河市天悦信用担保有限公司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漯河市农信信用担保有限公司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漯河市源汇区鑫源信用担保有限公司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漯河市永昊信用担保有限公司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漯河市召陵区万金信用担保有限公司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漯河市正信担保投资有限公司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舞阳县恒盛信用担保有限公司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三门峡市中小企业担保有限责任公司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卢氏县中小企业投资担保有限公司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三门峡鼎力投资担保有限公司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三门峡市陕州区鼎弘投资担保有限公司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灵宝市华炜投资担保有限责任公司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三门峡市融鑫担保投资有限公司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渑池县金鑫信用担保有限责任公司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南阳菊荣中小企业信用担保有限公司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桐柏县淮河源投资担保有限责任公司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西峡县源鑫中小企业信用担保有限公司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南阳金开源中小企业担保有限公司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镇平县泰昌信用担保有限公司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南召县财信中小企业担保有限公司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河南省社旗中小企业信用担保有限公司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河南中牧联合担保有限公司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新野县金财中小企业担保有限公司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南阳市宛城区兴宛信用担保有限公司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南阳卧龙区龙升信用担保有限责任公司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唐河县中小企业投资担保有限公司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方城县鼎运投资担保有限公司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河南信达担保有限公司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商丘诚信中小企业投资担保有限公司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夏邑县中小企业信用担保有限公司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商丘业丰中小企业信用担保有限公司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商丘市泓金信用担保有限公司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商丘市梁园区梁苑担保有限公司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河南省通和投资担保有限公司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商丘弘鑫投资担保有限公司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柘城县恒昌中小企业担保有限公司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睢县汇鑫投资担保有限公司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民权县金鑫中小企业信用担保有限公司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宁陵县财融中小企业投资担保有限公司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商丘市融丰担保有限公司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商丘市金诺信用投资担保有限公司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商丘市睢阳区信鑫中小企业投资担保有限公司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信阳市中小企业信用担保中心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信阳市浉河区金财担保有限责任公司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信阳市浉河区融发担保投资有限责任公司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信阳市平桥区鑫源融资担保有限公司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商城县金源信用担保有限责任公司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罗山县宝诚担保有限责任公司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光山县金财担保有限责任公司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息县金财担保有限责任公司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息县融信投资担保有限责任公司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河南富桥投资担保有限公司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潢川信和担保有限公司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光山县鑫晟投资担保有限公司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淮滨县金财信用担保有限责任公司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新县金源担保有限公司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信阳市汇创担保有限公司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信阳市财金担保有限责任公司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周口市亿鑫投资担保有限公司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项城市财源中小企业投资担保有限公司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沈丘县财源中小企业投资担保有限公司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淮阳县财源中小企业投资担保有限公司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商水县金财投资担保有限公司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太康县润丰投资担保有限公司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周口市财政信用投资担保有限公司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河南同信投资担保有限公司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郸城县千百亿投资担保有限公司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西华县中小企业投资担保有限责任公司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扶沟县鑫源中小企业投资担保有限公司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驻马店市中小企业投资担保有限公司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遂平县汝河信用担保有限公司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正阳县中小企业融资担保有限公司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上蔡县兴蔡中小企业信用担保有限公司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确山县财信投资担保有限公司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汝南县中小企业担保有限责任公司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西平县财信中小企业投资担保有限公司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泌阳县企业投资担保有限公司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驻马店市驿城区振兴投资担保有限公司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平舆县华嘉信用担保有限公司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济源市投资担保有限责任公司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济源市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巩义市金桥中小企业担保有限公司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巩义市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兰考县兰瑞融资担保有限公司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兰考县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兰考县金鼎投资担保有限公司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兰考县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汝州市中小企业投资担保有限公司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汝州市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滑县信用担保投资有限责任公司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滑县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长垣县惠民投资担保有限责任公司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长垣县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邓州市中小企业担保有限公司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邓州市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永城市永信中小企业投资担保有限公司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永城市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固始县金鼎投资担保有限公司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固始县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信阳仁德投资担保有限公司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固始县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信阳市恒信投资担保有限责任公司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固始县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鹿邑县中小企业投资担保有限公司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鹿邑县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新蔡县金信融资担保有限公司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新蔡县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新蔡县金诺融资担保有限公司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新蔡县</w:t>
            </w:r>
          </w:p>
        </w:tc>
      </w:tr>
    </w:tbl>
    <w:p w:rsidR="002062C5" w:rsidRPr="00A42B2A" w:rsidRDefault="002062C5" w:rsidP="002062C5">
      <w:pPr>
        <w:widowControl/>
        <w:spacing w:before="100" w:beforeAutospacing="1" w:after="100" w:afterAutospacing="1" w:line="480" w:lineRule="auto"/>
        <w:jc w:val="left"/>
        <w:rPr>
          <w:rFonts w:ascii="????_GB2312" w:eastAsia="宋体" w:hAnsi="????_GB2312" w:cs="宋体" w:hint="eastAsia"/>
          <w:kern w:val="0"/>
          <w:sz w:val="28"/>
          <w:szCs w:val="28"/>
        </w:rPr>
      </w:pPr>
      <w:r w:rsidRPr="00A42B2A"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2062C5" w:rsidRPr="00A42B2A" w:rsidRDefault="002062C5" w:rsidP="002062C5">
      <w:pPr>
        <w:widowControl/>
        <w:spacing w:before="100" w:beforeAutospacing="1" w:after="100" w:afterAutospacing="1" w:line="480" w:lineRule="auto"/>
        <w:jc w:val="center"/>
        <w:rPr>
          <w:rFonts w:ascii="????_GB2312" w:eastAsia="宋体" w:hAnsi="????_GB2312" w:cs="宋体" w:hint="eastAsia"/>
          <w:kern w:val="0"/>
          <w:sz w:val="28"/>
          <w:szCs w:val="28"/>
        </w:rPr>
      </w:pPr>
      <w:r w:rsidRPr="00A42B2A">
        <w:rPr>
          <w:rFonts w:ascii="黑体" w:eastAsia="黑体" w:hAnsi="黑体" w:cs="宋体" w:hint="eastAsia"/>
          <w:kern w:val="0"/>
          <w:sz w:val="32"/>
          <w:szCs w:val="32"/>
        </w:rPr>
        <w:t>通过2018年度年审的小额贷款公司名单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804"/>
        <w:gridCol w:w="1417"/>
      </w:tblGrid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公 司 名 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属 地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河南省中原小额贷款有限公司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郑州中金小额贷款有限公司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郑州邦信小额贷款有限公司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郑州市联创融久小额贷款股份有限公司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省直管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郑州航空港经济综合实验区中原小额贷款有限公司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郑州航空港经济综合实验区中通小额贷款有限公司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郑州市郑东新区世润小额贷款有限公司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郑州市上街区国信小额贷款有限公司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郑州市管城回族区宇商小额贷款有限公司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郑州市管城区合晟小额贷款有限公司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郑州市管城回族区融诚小额贷款有限公司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郑州市管城区乾元小额贷款有限公司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郑州市郑东新区长信小额贷款有限公司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中牟县鹏祥小额贷款有限公司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登封市金辉小额贷款有限公司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登封市融通小额贷款有限公司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郑州市金水区汇丰小额贷款有限责任公司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郑州市金水区金水源小额贷款有限公司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郑州市金水区融金小额贷款有限公司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郑州经济技术开发区汇源小额贷款有限公司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郑州经济技术开发区圆融小额贷款有限公司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郑州经济技术开发区格尔小额贷款有限公司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登封市金源小额贷款有限公司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郑州高新技术产业开发区通茂小额贷款有限公司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郑州万富小额贷款有限公司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郑州市金水区邦成小额贷款有限公司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郑州市金水区国荣小额贷款有限公司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郑州市金水区隆鑫小额贷款有限公司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郑州市金水区鸿成小额贷款有限公司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郑州市二七区信融小额贷款有限责任公司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郑州市二七区新大方小额贷款有限责任公司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郑州经济技术开发区明阳小额贷款有限公司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郑州市上街区铭泰小额贷款有限公司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新密市好易贷小额贷款有限公司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郑州市二七区铭盛小额贷款有限公司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郑州新郑综合保税区天成小额贷款有限公司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郑州市二七区银泰小额贷款有限公司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新密市日升银小额贷款有限公司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郑州市郑东新区富诚小额贷款有限公司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郑州市郑东新区富生小额贷款有限公司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郑州市郑东新区融鑫小额贷款有限公司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郑州市金水区恒尚小额贷款有限公司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郑州市金水区汇生小额贷款有限公司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郑州高新技术产业开发区誉泽小额贷款有限公司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郑州高新区新百年小额贷款有限公司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新郑市金桥小额贷款有限公司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郑州市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开封市东京小额贷款股份有限公司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开封市汴西新区民生小额贷款股份有限公司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洛阳市洛龙区隆昌小额贷款有限公司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洛阳高新区国安小额贷款有限公司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孟津县鑫嵛小额贷款有限公司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孟津县金源小额贷款有限公司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宜阳县金利小额贷款有限公司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栾川县恒丰小额贷款有限责任公司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洛阳市老城区通宝小额贷款有限公司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洛阳市洛龙区天财小额贷款有限公司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洛阳市西工区洛百小额贷款有限公司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洛阳万富小额贷款股份有限公司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洛阳市涧西区融信小额贷款有限公司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洛阳华泽小额贷款有限公司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洛阳市老城区居兴小额贷款有限公司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洛阳洛龙区民丰盛通小额贷款有限公司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汝阳县恒信小额贷款有限公司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嵩县创业小额贷款有限公司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嵩县涌福小额贷款有限公司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洛阳市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平顶山市新华区兴华小额贷款有限公司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平顶山市新华区汇通小额贷款有限公司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平顶山市卫东区恒鑫源小额贷款股份有限公司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宝丰县丰润小额贷款有限公司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平顶山市新华区温商小额贷款股份有限公司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鲁山县汇民小额贷款有限公司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平顶山市卫东区华伦小额贷款有限公司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平顶山市新华区汇丰小额贷款有限公司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平顶山市湛河区恒顺泰小额贷款股份有限公司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鲁山县融源小额贷款有限公司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平顶山市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安阳市殷都区钢城小额贷款有限责任公司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安阳市文峰区海鑫小额贷款有限公司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林州市百信小额贷款有限公司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安阳县中嘉业小额贷款有限公司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安阳市殷都区昊源小额贷款有限公司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安阳市龙安区大德通小额贷款有限公司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鹤壁建投小额贷款有限公司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鹤壁经济开发区金海洋小额贷款有限公司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鹤壁市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新乡市牧野区新发小额贷款有限公司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辉县市泓丰小额贷款有限公司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原阳县丰源小额贷款有限公司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延津县博源小额贷款有限公司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新乡市红旗区星海小额贷款有限公司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新乡市红旗区广宇小额贷款有限公司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新乡市高新区博实小额贷款有限公司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新乡市卫滨区金鑫小额贷款有限公司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卫辉市中原小额贷款有限公司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新乡市 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新乡市凤泉区新商小额贷款有限公司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孟州市九顺小额贷款有限公司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焦作市焦作新区天天小额贷款有限公司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温县鑫源小额贷款有限公司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焦作市中站区亿利小额贷款有限公司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焦作市中站区富多多小额贷款有限公司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孟州市东方小额贷款有限公司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沁阳市鸿丰小额贷款有限公司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沁阳市曙光小额贷款有限公司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武陟县泽丰小额贷款股份有限公司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武陟县新象小额贷款股份有限公司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博爱县融鑫小额贷款有限公司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焦作市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濮阳县民生小额贷款有限公司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濮阳县融盛小额贷款有限公司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范县黄河兴业小额贷款有限公司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台前县恒昌小额贷款有限公司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濮阳市华龙区同鑫小额贷款有限公司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濮阳市华龙区华盛祥小额贷款有限公司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濮阳市高新区华信小额贷款有限公司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濮阳高新技术开发区中信小额贷款有限公司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濮阳市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许昌市魏都区桃园小额贷款有限公司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许昌经济开发区银通小额贷款股份有限公司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许昌市东城区华麒小额贷款股份有限公司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鄢陵县巨丰小额贷款有限公司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许昌经济开发区汇润小额贷款股份有限公司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禹州市丰汇小额贷款有限公司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许昌市魏都区裕丰小额贷款股份有限公司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长葛市安信小额贷款有限公司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鄢陵县华宇小额贷款有限责任公司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长葛市安诚小额贷款有限公司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长葛市丰业小额贷款有限公司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许昌市魏都区金茂小额贷款有限公司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襄城县首山小额贷款有限公司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襄城县颍丰小额贷款有限公司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长葛市金和小额贷款有限公司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许昌市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漯河市召陵区银通小额贷款有限责任公司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漯河市郾城区豫银小额贷款有限公司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漯河市郾城区和丰小额贷款有限公司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漯河市郾城区慕怡小额贷款有限责任公司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漯河市源汇区广源小额贷款有限责任公司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舞阳县金大地小额贷款有限公司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漯河市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义马市金嘉利小额贷款有限公司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卢氏县大德小额贷款有限公司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三门峡产业集聚区瑞丰小额贷款有限公司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陕县陕州小额贷款有限公司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三门峡市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桐柏县博融小额贷款有限公司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桐柏县银复达小额贷款有限公司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淅川县汇源小额贷款有限公司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镇平县金达小额贷款有限公司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方城县汇源小额贷款有限公司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南阳市卧龙区六合小额贷款有限公司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南阳市卧龙区翔宇小额贷款有限公司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内乡县鑫龙小额贷款有限公司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唐河县思源小额贷款有限公司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西峡县汇统小额贷款有限公司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西峡县源盛公小额贷款有限公司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南阳市高新区盛鼎小额贷款有限公司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南阳市高新区新美小额贷款有限责任公司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南阳市宛城区海昌小额贷款股份有限公司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南阳市宛城区金川小额贷款有限公司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南阳市宛城区汇鑫小额贷款有限公司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新野县汇生小额贷款有限公司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新野县荣鑫小额贷款有限责任公司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睢县融信小额贷款有限公司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商丘市睢阳区华海小额贷款有限公司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商丘市睢阳区国商小额贷款有限公司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商丘市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信阳市浉河区万家灯火小额贷款有限公司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信阳市浉河区信汇小额贷款有限公司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信阳市平桥区宝隆小额贷款有限公司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信阳市平桥区银诚小额贷款有限公司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潢川县弋阳小额贷款有限公司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息县瑞丰小额贷款有限公司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光山县汇龙小额贷款有限公司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新县九龙小额贷款有限公司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信阳市羊山新区新园林小额贷款有限公司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信阳市工业城德龙小额贷款有限公司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信阳高新区鑫凯小额贷款有限责任公司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光山县众诚小额贷款有限公司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信阳市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西华县融华小额贷款有限公司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扶沟县德源小额贷款有限公司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项城市三益小额贷款有限公司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项城市恒益小额贷款有限公司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郸城县银丰小额贷款有限公司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周口市川汇区万基小额贷款有限公司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周口市川汇区振华小额贷款有限公司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太康县金麟小额贷款有限公司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周口市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确山县金桥小额贷款有限公司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驻马店经济开发区金源小额贷款有限公司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驻马店市驿城区荣恒小额贷款有限公司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西平县天雨小额贷款有限公司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平舆县明信小额贷款有限公司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驻马店经济开发区华信小额贷款有限公司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驻马店市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济源市财源小额贷款有限公司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济源市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济源市泰信小额贷款有限公司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济源市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济源市恒润小额贷款有限公司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济源市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巩义市义瑞小额贷款有限公司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巩义市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兰考县信诚小额贷款有限公司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兰考县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汝州市润鑫小额贷款有限公司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汝州市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长垣县长鑫小额贷款有限公司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长垣县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长垣县银丰小额贷款有限公司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长垣县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邓州市同益小额贷款有限公司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邓州市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邓州市融成小额贷款有限责任公司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邓州市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永城市金泉小额贷款有限公司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永城市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永城市汇丰小额贷款有限公司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永城市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永城市鸿源小额贷款有限公司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永城市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固始县通健小额贷款有限公司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固始县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固始县诚利小额贷款有限公司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固始县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固始县金添小额贷款有限责任公司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固始县</w:t>
            </w:r>
          </w:p>
        </w:tc>
      </w:tr>
      <w:tr w:rsidR="002062C5" w:rsidRPr="00A42B2A" w:rsidTr="00557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center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鹿邑县景隆小额贷款有限公司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C5" w:rsidRPr="00A42B2A" w:rsidRDefault="002062C5" w:rsidP="00557EF7">
            <w:pPr>
              <w:widowControl/>
              <w:spacing w:before="100" w:beforeAutospacing="1" w:after="100" w:afterAutospacing="1"/>
              <w:jc w:val="left"/>
              <w:rPr>
                <w:rFonts w:ascii="????" w:eastAsia="宋体" w:hAnsi="????" w:cs="宋体" w:hint="eastAsia"/>
                <w:kern w:val="0"/>
                <w:sz w:val="15"/>
                <w:szCs w:val="15"/>
              </w:rPr>
            </w:pPr>
            <w:r w:rsidRPr="00A42B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鹿邑县</w:t>
            </w:r>
          </w:p>
        </w:tc>
      </w:tr>
    </w:tbl>
    <w:p w:rsidR="002062C5" w:rsidRDefault="002062C5" w:rsidP="002062C5"/>
    <w:p w:rsidR="00000000" w:rsidRDefault="002062C5"/>
    <w:sectPr w:rsidR="00000000" w:rsidSect="0090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C5" w:rsidRDefault="002062C5" w:rsidP="002062C5">
      <w:r>
        <w:separator/>
      </w:r>
    </w:p>
  </w:endnote>
  <w:endnote w:type="continuationSeparator" w:id="1">
    <w:p w:rsidR="002062C5" w:rsidRDefault="002062C5" w:rsidP="0020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C5" w:rsidRDefault="002062C5" w:rsidP="002062C5">
      <w:r>
        <w:separator/>
      </w:r>
    </w:p>
  </w:footnote>
  <w:footnote w:type="continuationSeparator" w:id="1">
    <w:p w:rsidR="002062C5" w:rsidRDefault="002062C5" w:rsidP="00206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2C5"/>
    <w:rsid w:val="0020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1506</Words>
  <Characters>8586</Characters>
  <Application>Microsoft Office Word</Application>
  <DocSecurity>0</DocSecurity>
  <Lines>71</Lines>
  <Paragraphs>20</Paragraphs>
  <ScaleCrop>false</ScaleCrop>
  <Company>MS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2020-04-14T02:38:00Z</dcterms:created>
  <dcterms:modified xsi:type="dcterms:W3CDTF">2020-04-14T02:38:00Z</dcterms:modified>
</cp:coreProperties>
</file>